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DFB8" w14:textId="0920892C" w:rsidR="00556B44" w:rsidRPr="00B70EF2" w:rsidRDefault="00324B67" w:rsidP="006828C4">
      <w:pPr>
        <w:pStyle w:val="TableContents"/>
        <w:tabs>
          <w:tab w:val="left" w:pos="4253"/>
        </w:tabs>
        <w:jc w:val="center"/>
        <w:rPr>
          <w:rFonts w:cs="Times New Roman"/>
          <w:b/>
          <w:bCs/>
          <w:i/>
          <w:iCs/>
        </w:rPr>
      </w:pPr>
      <w:r w:rsidRPr="00B70EF2">
        <w:rPr>
          <w:b/>
        </w:rPr>
        <w:t>W Y K A Z</w:t>
      </w:r>
    </w:p>
    <w:p w14:paraId="44EDE1F4" w14:textId="49A0C78F" w:rsidR="00324B67" w:rsidRPr="00B70EF2" w:rsidRDefault="00324B67" w:rsidP="006828C4">
      <w:pPr>
        <w:pStyle w:val="TableContents"/>
        <w:spacing w:before="120" w:after="120"/>
        <w:jc w:val="center"/>
        <w:rPr>
          <w:b/>
          <w:bCs/>
        </w:rPr>
      </w:pPr>
      <w:r w:rsidRPr="00B70EF2">
        <w:rPr>
          <w:b/>
          <w:bCs/>
        </w:rPr>
        <w:t xml:space="preserve">Nieruchomości przeznaczonych </w:t>
      </w:r>
      <w:r w:rsidR="006828C4" w:rsidRPr="00B70EF2">
        <w:rPr>
          <w:b/>
          <w:bCs/>
        </w:rPr>
        <w:t>do</w:t>
      </w:r>
      <w:r w:rsidR="007E1812" w:rsidRPr="00B70EF2">
        <w:rPr>
          <w:b/>
          <w:bCs/>
        </w:rPr>
        <w:t xml:space="preserve"> sprzedaży w trybie bezprzetargowym:</w:t>
      </w:r>
    </w:p>
    <w:p w14:paraId="75021B30" w14:textId="52032F0E" w:rsidR="00324B67" w:rsidRPr="00B70EF2" w:rsidRDefault="00324B67" w:rsidP="00745FDE">
      <w:pPr>
        <w:pStyle w:val="TableContents"/>
        <w:spacing w:after="283"/>
        <w:ind w:left="426" w:right="514"/>
        <w:jc w:val="both"/>
        <w:rPr>
          <w:spacing w:val="-4"/>
        </w:rPr>
      </w:pPr>
      <w:r w:rsidRPr="00B70EF2">
        <w:rPr>
          <w:spacing w:val="-4"/>
        </w:rPr>
        <w:t xml:space="preserve">Wójt Gminy Kołaczkowo na podstawie art. 35 ust. 1 i 2 ustawy z dnia 21 sierpnia 1997 r. o gospodarce nieruchomościami </w:t>
      </w:r>
      <w:r w:rsidR="00A77298" w:rsidRPr="00B70EF2">
        <w:rPr>
          <w:spacing w:val="-4"/>
        </w:rPr>
        <w:t>(Dz.U. z 2021 r. poz. 1899</w:t>
      </w:r>
      <w:r w:rsidR="00E271BB" w:rsidRPr="00B70EF2">
        <w:rPr>
          <w:spacing w:val="-4"/>
        </w:rPr>
        <w:t xml:space="preserve"> ze zm.</w:t>
      </w:r>
      <w:r w:rsidR="00A77298" w:rsidRPr="00B70EF2">
        <w:rPr>
          <w:spacing w:val="-4"/>
        </w:rPr>
        <w:t>)</w:t>
      </w:r>
      <w:r w:rsidR="00556B44" w:rsidRPr="00B70EF2">
        <w:rPr>
          <w:spacing w:val="-4"/>
        </w:rPr>
        <w:t xml:space="preserve"> </w:t>
      </w:r>
      <w:r w:rsidRPr="00B70EF2">
        <w:rPr>
          <w:spacing w:val="-4"/>
        </w:rPr>
        <w:t xml:space="preserve">podaje do publicznej wiadomości na okres 21 dni wykaz nieruchomości przeznaczonych do </w:t>
      </w:r>
      <w:r w:rsidR="006929CF" w:rsidRPr="00B70EF2">
        <w:rPr>
          <w:spacing w:val="-4"/>
        </w:rPr>
        <w:t>sprzedaży w trybie bezprzetargowym:</w:t>
      </w: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320"/>
        <w:gridCol w:w="1772"/>
        <w:gridCol w:w="1404"/>
        <w:gridCol w:w="1830"/>
        <w:gridCol w:w="1895"/>
        <w:gridCol w:w="1491"/>
        <w:gridCol w:w="1491"/>
        <w:gridCol w:w="2552"/>
      </w:tblGrid>
      <w:tr w:rsidR="00B70EF2" w:rsidRPr="00B70EF2" w14:paraId="263A8331" w14:textId="77777777" w:rsidTr="00A77298">
        <w:trPr>
          <w:trHeight w:val="780"/>
          <w:jc w:val="center"/>
        </w:trPr>
        <w:tc>
          <w:tcPr>
            <w:tcW w:w="4574" w:type="dxa"/>
            <w:gridSpan w:val="3"/>
            <w:shd w:val="clear" w:color="auto" w:fill="auto"/>
            <w:vAlign w:val="center"/>
            <w:hideMark/>
          </w:tcPr>
          <w:p w14:paraId="6B5A6D7F" w14:textId="77777777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14:paraId="07278578" w14:textId="77777777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nieruchomości /ha/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2380877" w14:textId="77777777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  <w:hideMark/>
          </w:tcPr>
          <w:p w14:paraId="0AA975BB" w14:textId="77777777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Przeznaczenie nieruchomości i sposób jej zagospodarowania </w:t>
            </w:r>
          </w:p>
        </w:tc>
        <w:tc>
          <w:tcPr>
            <w:tcW w:w="1491" w:type="dxa"/>
            <w:vMerge w:val="restart"/>
            <w:vAlign w:val="center"/>
          </w:tcPr>
          <w:p w14:paraId="54023D8D" w14:textId="3405FB16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rynkowa prawa własności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  <w:hideMark/>
          </w:tcPr>
          <w:p w14:paraId="498C62A9" w14:textId="3FEC0718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rynkowa prawa użytkowania wieczystego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29B1D4B9" w14:textId="522C2AAE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B70EF2" w:rsidRPr="00B70EF2" w14:paraId="7E20105E" w14:textId="77777777" w:rsidTr="00A77298">
        <w:trPr>
          <w:trHeight w:val="388"/>
          <w:jc w:val="center"/>
        </w:trPr>
        <w:tc>
          <w:tcPr>
            <w:tcW w:w="1482" w:type="dxa"/>
            <w:shd w:val="clear" w:color="auto" w:fill="auto"/>
            <w:vAlign w:val="center"/>
            <w:hideMark/>
          </w:tcPr>
          <w:p w14:paraId="62696445" w14:textId="77777777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Obręb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038891B" w14:textId="77777777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Numer działki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3F082B7" w14:textId="77777777" w:rsidR="00C17844" w:rsidRPr="00B70EF2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B70EF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Księga Wieczysta</w:t>
            </w:r>
          </w:p>
        </w:tc>
        <w:tc>
          <w:tcPr>
            <w:tcW w:w="1404" w:type="dxa"/>
            <w:vMerge/>
            <w:vAlign w:val="center"/>
            <w:hideMark/>
          </w:tcPr>
          <w:p w14:paraId="0CD358EA" w14:textId="77777777" w:rsidR="00C17844" w:rsidRPr="00B70EF2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2306ADDB" w14:textId="77777777" w:rsidR="00C17844" w:rsidRPr="00B70EF2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14:paraId="524873F8" w14:textId="77777777" w:rsidR="00C17844" w:rsidRPr="00B70EF2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91" w:type="dxa"/>
            <w:vMerge/>
          </w:tcPr>
          <w:p w14:paraId="24AD465F" w14:textId="77777777" w:rsidR="00C17844" w:rsidRPr="00B70EF2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14:paraId="4ED05666" w14:textId="75003990" w:rsidR="00C17844" w:rsidRPr="00B70EF2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98F6B9C" w14:textId="77777777" w:rsidR="00C17844" w:rsidRPr="00B70EF2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B70EF2" w:rsidRPr="00B70EF2" w14:paraId="2AA8CDA9" w14:textId="77777777" w:rsidTr="00A77298">
        <w:trPr>
          <w:trHeight w:val="1154"/>
          <w:jc w:val="center"/>
        </w:trPr>
        <w:tc>
          <w:tcPr>
            <w:tcW w:w="1482" w:type="dxa"/>
            <w:shd w:val="clear" w:color="auto" w:fill="auto"/>
            <w:noWrap/>
            <w:vAlign w:val="center"/>
          </w:tcPr>
          <w:p w14:paraId="35011929" w14:textId="4D9672C3" w:rsidR="00F55C90" w:rsidRPr="00B70EF2" w:rsidRDefault="00F55DA4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EF2">
              <w:rPr>
                <w:rFonts w:ascii="Times New Roman" w:hAnsi="Times New Roman" w:cs="Times New Roman"/>
              </w:rPr>
              <w:t>Sokolniki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62F13BD" w14:textId="36063AEA" w:rsidR="00F55C90" w:rsidRPr="00B70EF2" w:rsidRDefault="00F55DA4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EF2">
              <w:rPr>
                <w:rFonts w:ascii="Times New Roman" w:hAnsi="Times New Roman" w:cs="Times New Roman"/>
              </w:rPr>
              <w:t>94/1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714E4F8" w14:textId="79458B15" w:rsidR="00F55C90" w:rsidRPr="00B70EF2" w:rsidRDefault="00F55C90" w:rsidP="00692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EF2">
              <w:rPr>
                <w:rFonts w:ascii="Times New Roman" w:hAnsi="Times New Roman" w:cs="Times New Roman"/>
              </w:rPr>
              <w:t>PO1F/</w:t>
            </w:r>
            <w:r w:rsidR="00F55DA4" w:rsidRPr="00B70EF2">
              <w:rPr>
                <w:rFonts w:ascii="Times New Roman" w:hAnsi="Times New Roman" w:cs="Times New Roman"/>
              </w:rPr>
              <w:t>00014846/7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0D77B" w14:textId="3EB1AD1B" w:rsidR="00F55C90" w:rsidRPr="00B70EF2" w:rsidRDefault="00F55C90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EF2">
              <w:rPr>
                <w:rFonts w:ascii="Times New Roman" w:hAnsi="Times New Roman" w:cs="Times New Roman"/>
              </w:rPr>
              <w:t>0,</w:t>
            </w:r>
            <w:r w:rsidR="00F55DA4" w:rsidRPr="00B70EF2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777E45" w14:textId="14B4D9EA" w:rsidR="00F55C90" w:rsidRPr="00B70EF2" w:rsidRDefault="00F55C90" w:rsidP="0015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EF2">
              <w:rPr>
                <w:rFonts w:ascii="Times New Roman" w:hAnsi="Times New Roman" w:cs="Times New Roman"/>
              </w:rPr>
              <w:t xml:space="preserve">Grunty </w:t>
            </w:r>
            <w:r w:rsidR="00F55DA4" w:rsidRPr="00B70EF2">
              <w:rPr>
                <w:rFonts w:ascii="Times New Roman" w:hAnsi="Times New Roman" w:cs="Times New Roman"/>
              </w:rPr>
              <w:t>rolne zabudowane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3340F2F" w14:textId="245D96A7" w:rsidR="00F55C90" w:rsidRPr="00B70EF2" w:rsidRDefault="00F55C90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F2">
              <w:rPr>
                <w:rFonts w:ascii="Times New Roman" w:hAnsi="Times New Roman" w:cs="Times New Roman"/>
                <w:sz w:val="18"/>
                <w:szCs w:val="18"/>
              </w:rPr>
              <w:t>Brak MPZP</w:t>
            </w:r>
          </w:p>
        </w:tc>
        <w:tc>
          <w:tcPr>
            <w:tcW w:w="1491" w:type="dxa"/>
            <w:vAlign w:val="center"/>
          </w:tcPr>
          <w:p w14:paraId="671B39FA" w14:textId="22E2D8ED" w:rsidR="00F55C90" w:rsidRPr="00B70EF2" w:rsidRDefault="00F55DA4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EF2">
              <w:rPr>
                <w:rFonts w:ascii="Times New Roman" w:hAnsi="Times New Roman" w:cs="Times New Roman"/>
              </w:rPr>
              <w:t>92 000,00</w:t>
            </w:r>
            <w:r w:rsidR="00F55C90" w:rsidRPr="00B70EF2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720B59C" w14:textId="71EA70BB" w:rsidR="00F55C90" w:rsidRPr="00B70EF2" w:rsidRDefault="00F55C90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EF2">
              <w:rPr>
                <w:rFonts w:ascii="Times New Roman" w:hAnsi="Times New Roman" w:cs="Times New Roman"/>
              </w:rPr>
              <w:t>5 </w:t>
            </w:r>
            <w:r w:rsidR="00F55DA4" w:rsidRPr="00B70EF2">
              <w:rPr>
                <w:rFonts w:ascii="Times New Roman" w:hAnsi="Times New Roman" w:cs="Times New Roman"/>
              </w:rPr>
              <w:t>000</w:t>
            </w:r>
            <w:r w:rsidRPr="00B70EF2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E3CFD4" w14:textId="5351EAFC" w:rsidR="00F55C90" w:rsidRPr="00B70EF2" w:rsidRDefault="00F55C90" w:rsidP="0015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EF2">
              <w:rPr>
                <w:rFonts w:ascii="Times New Roman" w:hAnsi="Times New Roman" w:cs="Times New Roman"/>
              </w:rPr>
              <w:t xml:space="preserve">Sprzedaż nieruchomości oddanej w użytkowanie wieczyste na rzecz użytkownika wieczystego </w:t>
            </w:r>
          </w:p>
        </w:tc>
      </w:tr>
    </w:tbl>
    <w:p w14:paraId="4B1D95FA" w14:textId="698C740D" w:rsidR="002623E6" w:rsidRPr="00B70EF2" w:rsidRDefault="002623E6" w:rsidP="008C6E86">
      <w:pPr>
        <w:pStyle w:val="Nagwek3"/>
        <w:spacing w:before="120"/>
        <w:ind w:left="426" w:right="514"/>
        <w:rPr>
          <w:i/>
          <w:sz w:val="21"/>
          <w:szCs w:val="21"/>
        </w:rPr>
      </w:pPr>
      <w:r w:rsidRPr="00B70EF2">
        <w:rPr>
          <w:i/>
          <w:sz w:val="21"/>
          <w:szCs w:val="21"/>
        </w:rPr>
        <w:t>Wykaz podano do publicznej wiadomości poprzez zamieszczenie na tablic</w:t>
      </w:r>
      <w:r w:rsidR="008C6E86" w:rsidRPr="00B70EF2">
        <w:rPr>
          <w:i/>
          <w:sz w:val="21"/>
          <w:szCs w:val="21"/>
        </w:rPr>
        <w:t>y</w:t>
      </w:r>
      <w:r w:rsidRPr="00B70EF2">
        <w:rPr>
          <w:i/>
          <w:sz w:val="21"/>
          <w:szCs w:val="21"/>
        </w:rPr>
        <w:t xml:space="preserve"> ogłoszeń w siedzibie Urzędu Gminy Kołaczkowo </w:t>
      </w:r>
      <w:r w:rsidR="008C6E86" w:rsidRPr="00B70EF2">
        <w:rPr>
          <w:i/>
          <w:sz w:val="21"/>
          <w:szCs w:val="21"/>
        </w:rPr>
        <w:t xml:space="preserve">oraz na stronie internetowej urzędu (bip.kolaczkowo.pl) na okres 21 dni </w:t>
      </w:r>
      <w:r w:rsidRPr="00B70EF2">
        <w:rPr>
          <w:b/>
          <w:bCs/>
          <w:i/>
          <w:sz w:val="21"/>
          <w:szCs w:val="21"/>
          <w:u w:val="single"/>
        </w:rPr>
        <w:t xml:space="preserve">od </w:t>
      </w:r>
      <w:r w:rsidR="00F55DA4" w:rsidRPr="00B70EF2">
        <w:rPr>
          <w:b/>
          <w:bCs/>
          <w:i/>
          <w:sz w:val="21"/>
          <w:szCs w:val="21"/>
          <w:u w:val="single"/>
        </w:rPr>
        <w:t>30</w:t>
      </w:r>
      <w:r w:rsidR="006929CF" w:rsidRPr="00B70EF2">
        <w:rPr>
          <w:b/>
          <w:bCs/>
          <w:i/>
          <w:sz w:val="21"/>
          <w:szCs w:val="21"/>
          <w:u w:val="single"/>
        </w:rPr>
        <w:t xml:space="preserve"> </w:t>
      </w:r>
      <w:r w:rsidR="003362C4" w:rsidRPr="00B70EF2">
        <w:rPr>
          <w:b/>
          <w:bCs/>
          <w:i/>
          <w:sz w:val="21"/>
          <w:szCs w:val="21"/>
          <w:u w:val="single"/>
        </w:rPr>
        <w:t>września</w:t>
      </w:r>
      <w:r w:rsidRPr="00B70EF2">
        <w:rPr>
          <w:b/>
          <w:bCs/>
          <w:i/>
          <w:sz w:val="21"/>
          <w:szCs w:val="21"/>
          <w:u w:val="single"/>
        </w:rPr>
        <w:t xml:space="preserve"> 202</w:t>
      </w:r>
      <w:r w:rsidR="00F55DA4" w:rsidRPr="00B70EF2">
        <w:rPr>
          <w:b/>
          <w:bCs/>
          <w:i/>
          <w:sz w:val="21"/>
          <w:szCs w:val="21"/>
          <w:u w:val="single"/>
        </w:rPr>
        <w:t>2</w:t>
      </w:r>
      <w:r w:rsidR="006F1CC5">
        <w:rPr>
          <w:b/>
          <w:bCs/>
          <w:i/>
          <w:sz w:val="21"/>
          <w:szCs w:val="21"/>
          <w:u w:val="single"/>
        </w:rPr>
        <w:t> </w:t>
      </w:r>
      <w:r w:rsidRPr="00B70EF2">
        <w:rPr>
          <w:b/>
          <w:bCs/>
          <w:i/>
          <w:sz w:val="21"/>
          <w:szCs w:val="21"/>
          <w:u w:val="single"/>
        </w:rPr>
        <w:t>r. do</w:t>
      </w:r>
      <w:r w:rsidR="00704036" w:rsidRPr="00B70EF2">
        <w:rPr>
          <w:b/>
          <w:bCs/>
          <w:i/>
          <w:sz w:val="21"/>
          <w:szCs w:val="21"/>
          <w:u w:val="single"/>
        </w:rPr>
        <w:t xml:space="preserve"> </w:t>
      </w:r>
      <w:r w:rsidR="00F55DA4" w:rsidRPr="00B70EF2">
        <w:rPr>
          <w:b/>
          <w:bCs/>
          <w:i/>
          <w:sz w:val="21"/>
          <w:szCs w:val="21"/>
          <w:u w:val="single"/>
        </w:rPr>
        <w:t>21 października</w:t>
      </w:r>
      <w:r w:rsidRPr="00B70EF2">
        <w:rPr>
          <w:b/>
          <w:bCs/>
          <w:i/>
          <w:sz w:val="21"/>
          <w:szCs w:val="21"/>
          <w:u w:val="single"/>
        </w:rPr>
        <w:t xml:space="preserve"> 202</w:t>
      </w:r>
      <w:r w:rsidR="00F55DA4" w:rsidRPr="00B70EF2">
        <w:rPr>
          <w:b/>
          <w:bCs/>
          <w:i/>
          <w:sz w:val="21"/>
          <w:szCs w:val="21"/>
          <w:u w:val="single"/>
        </w:rPr>
        <w:t>2</w:t>
      </w:r>
      <w:r w:rsidR="006F1CC5">
        <w:rPr>
          <w:b/>
          <w:bCs/>
          <w:i/>
          <w:sz w:val="21"/>
          <w:szCs w:val="21"/>
          <w:u w:val="single"/>
        </w:rPr>
        <w:t> </w:t>
      </w:r>
      <w:r w:rsidRPr="00B70EF2">
        <w:rPr>
          <w:b/>
          <w:bCs/>
          <w:i/>
          <w:sz w:val="21"/>
          <w:szCs w:val="21"/>
          <w:u w:val="single"/>
        </w:rPr>
        <w:t>r.</w:t>
      </w:r>
    </w:p>
    <w:p w14:paraId="3F55D98E" w14:textId="77777777" w:rsidR="008C6E86" w:rsidRPr="00B70EF2" w:rsidRDefault="008C6E86" w:rsidP="0086144D">
      <w:pPr>
        <w:tabs>
          <w:tab w:val="left" w:pos="6237"/>
          <w:tab w:val="left" w:pos="11766"/>
        </w:tabs>
        <w:spacing w:after="120" w:line="240" w:lineRule="auto"/>
        <w:contextualSpacing/>
        <w:jc w:val="both"/>
        <w:rPr>
          <w:lang w:eastAsia="pl-PL"/>
        </w:rPr>
      </w:pPr>
    </w:p>
    <w:p w14:paraId="0B1698FD" w14:textId="77777777" w:rsidR="008C6E86" w:rsidRPr="00B70EF2" w:rsidRDefault="008C6E86" w:rsidP="0086144D">
      <w:pPr>
        <w:tabs>
          <w:tab w:val="left" w:pos="6237"/>
          <w:tab w:val="left" w:pos="11766"/>
        </w:tabs>
        <w:spacing w:after="120" w:line="240" w:lineRule="auto"/>
        <w:contextualSpacing/>
        <w:jc w:val="both"/>
        <w:rPr>
          <w:lang w:eastAsia="pl-PL"/>
        </w:rPr>
      </w:pPr>
    </w:p>
    <w:p w14:paraId="242327B1" w14:textId="5B87FD8B" w:rsidR="0086144D" w:rsidRPr="00B70EF2" w:rsidRDefault="0086144D" w:rsidP="0086144D">
      <w:pPr>
        <w:tabs>
          <w:tab w:val="left" w:pos="6237"/>
          <w:tab w:val="left" w:pos="1176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0EF2">
        <w:rPr>
          <w:rFonts w:ascii="Times New Roman" w:hAnsi="Times New Roman"/>
          <w:sz w:val="24"/>
          <w:szCs w:val="24"/>
        </w:rPr>
        <w:tab/>
      </w:r>
      <w:r w:rsidRPr="00B70EF2">
        <w:rPr>
          <w:rFonts w:ascii="Times New Roman" w:hAnsi="Times New Roman"/>
          <w:sz w:val="24"/>
          <w:szCs w:val="24"/>
        </w:rPr>
        <w:tab/>
        <w:t>Wójt Gminy Kołaczkowo</w:t>
      </w:r>
    </w:p>
    <w:p w14:paraId="658109FD" w14:textId="229D1038" w:rsidR="00D249E9" w:rsidRPr="00B70EF2" w:rsidRDefault="0086144D" w:rsidP="0086144D">
      <w:pPr>
        <w:widowControl w:val="0"/>
        <w:tabs>
          <w:tab w:val="left" w:pos="6804"/>
          <w:tab w:val="left" w:pos="12049"/>
        </w:tabs>
        <w:suppressAutoHyphens/>
        <w:spacing w:after="120" w:line="312" w:lineRule="auto"/>
        <w:contextualSpacing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70EF2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B70EF2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/-/ Teresa Waszak</w:t>
      </w:r>
    </w:p>
    <w:sectPr w:rsidR="00D249E9" w:rsidRPr="00B70EF2" w:rsidSect="00CB2E58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97"/>
    <w:rsid w:val="000B65D7"/>
    <w:rsid w:val="0010146C"/>
    <w:rsid w:val="001215FD"/>
    <w:rsid w:val="00132A79"/>
    <w:rsid w:val="001573DB"/>
    <w:rsid w:val="001A055E"/>
    <w:rsid w:val="001B2549"/>
    <w:rsid w:val="002015A2"/>
    <w:rsid w:val="00243245"/>
    <w:rsid w:val="002623E6"/>
    <w:rsid w:val="002A55C8"/>
    <w:rsid w:val="00324B67"/>
    <w:rsid w:val="003362C4"/>
    <w:rsid w:val="0039612F"/>
    <w:rsid w:val="003F3B56"/>
    <w:rsid w:val="00431729"/>
    <w:rsid w:val="00481710"/>
    <w:rsid w:val="00484367"/>
    <w:rsid w:val="004977D2"/>
    <w:rsid w:val="004B1C5C"/>
    <w:rsid w:val="004F7C03"/>
    <w:rsid w:val="00556B44"/>
    <w:rsid w:val="00591ABB"/>
    <w:rsid w:val="005D01AC"/>
    <w:rsid w:val="00663333"/>
    <w:rsid w:val="006828C4"/>
    <w:rsid w:val="00687ACC"/>
    <w:rsid w:val="006929CF"/>
    <w:rsid w:val="006E0D17"/>
    <w:rsid w:val="006F1CC5"/>
    <w:rsid w:val="00704036"/>
    <w:rsid w:val="00745FDE"/>
    <w:rsid w:val="007E1812"/>
    <w:rsid w:val="007E7FC7"/>
    <w:rsid w:val="0086144D"/>
    <w:rsid w:val="00864639"/>
    <w:rsid w:val="0088384C"/>
    <w:rsid w:val="0089136E"/>
    <w:rsid w:val="008A494E"/>
    <w:rsid w:val="008B4FF3"/>
    <w:rsid w:val="008C6E86"/>
    <w:rsid w:val="008F6D5C"/>
    <w:rsid w:val="00902D48"/>
    <w:rsid w:val="009053A8"/>
    <w:rsid w:val="0092250F"/>
    <w:rsid w:val="0094108D"/>
    <w:rsid w:val="009754E9"/>
    <w:rsid w:val="00981497"/>
    <w:rsid w:val="009A59A0"/>
    <w:rsid w:val="009E3356"/>
    <w:rsid w:val="009E5356"/>
    <w:rsid w:val="00A03ADD"/>
    <w:rsid w:val="00A32B51"/>
    <w:rsid w:val="00A36EB4"/>
    <w:rsid w:val="00A42F0E"/>
    <w:rsid w:val="00A6062E"/>
    <w:rsid w:val="00A71F4D"/>
    <w:rsid w:val="00A74815"/>
    <w:rsid w:val="00A77298"/>
    <w:rsid w:val="00A810EB"/>
    <w:rsid w:val="00AE3661"/>
    <w:rsid w:val="00AF602F"/>
    <w:rsid w:val="00B257D9"/>
    <w:rsid w:val="00B365FC"/>
    <w:rsid w:val="00B372A8"/>
    <w:rsid w:val="00B66F23"/>
    <w:rsid w:val="00B70EF2"/>
    <w:rsid w:val="00BF00A4"/>
    <w:rsid w:val="00C17844"/>
    <w:rsid w:val="00C52835"/>
    <w:rsid w:val="00C81D84"/>
    <w:rsid w:val="00CB2E58"/>
    <w:rsid w:val="00D134B7"/>
    <w:rsid w:val="00D249E9"/>
    <w:rsid w:val="00D33F76"/>
    <w:rsid w:val="00DA63E8"/>
    <w:rsid w:val="00DC11BE"/>
    <w:rsid w:val="00DC62D8"/>
    <w:rsid w:val="00E05D40"/>
    <w:rsid w:val="00E14C43"/>
    <w:rsid w:val="00E271BB"/>
    <w:rsid w:val="00E34B16"/>
    <w:rsid w:val="00E404DE"/>
    <w:rsid w:val="00E526B4"/>
    <w:rsid w:val="00E54576"/>
    <w:rsid w:val="00F2344A"/>
    <w:rsid w:val="00F415EB"/>
    <w:rsid w:val="00F504EA"/>
    <w:rsid w:val="00F55C90"/>
    <w:rsid w:val="00F55DA4"/>
    <w:rsid w:val="00FD350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17F"/>
  <w15:chartTrackingRefBased/>
  <w15:docId w15:val="{44C966E9-0E33-4222-8BE0-838CEF2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D40"/>
  </w:style>
  <w:style w:type="paragraph" w:styleId="Nagwek3">
    <w:name w:val="heading 3"/>
    <w:basedOn w:val="Normalny"/>
    <w:next w:val="Normalny"/>
    <w:link w:val="Nagwek3Znak"/>
    <w:qFormat/>
    <w:rsid w:val="00556B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40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ny"/>
    <w:rsid w:val="00FF5D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F6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46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556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6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B4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Cichowska</dc:creator>
  <cp:keywords/>
  <dc:description/>
  <cp:lastModifiedBy>Anna Cichowska</cp:lastModifiedBy>
  <cp:revision>85</cp:revision>
  <cp:lastPrinted>2022-09-27T12:22:00Z</cp:lastPrinted>
  <dcterms:created xsi:type="dcterms:W3CDTF">2021-07-14T11:31:00Z</dcterms:created>
  <dcterms:modified xsi:type="dcterms:W3CDTF">2022-09-27T12:22:00Z</dcterms:modified>
</cp:coreProperties>
</file>